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left"/>
        <w:rPr>
          <w:rFonts w:ascii="Tahoma" w:cs="Tahoma" w:eastAsia="Tahoma" w:hAnsi="Tahoma"/>
          <w:b w:val="1"/>
          <w:sz w:val="28"/>
          <w:szCs w:val="28"/>
          <w:shd w:fill="d9d9d9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rFonts w:ascii="Tahoma" w:cs="Tahoma" w:eastAsia="Tahoma" w:hAnsi="Tahoma"/>
          <w:b w:val="1"/>
          <w:sz w:val="28"/>
          <w:szCs w:val="28"/>
          <w:shd w:fill="f3f3f3" w:val="clear"/>
        </w:rPr>
      </w:pPr>
      <w:r w:rsidDel="00000000" w:rsidR="00000000" w:rsidRPr="00000000">
        <w:rPr>
          <w:rFonts w:ascii="Tahoma" w:cs="Tahoma" w:eastAsia="Tahoma" w:hAnsi="Tahoma"/>
          <w:b w:val="1"/>
          <w:sz w:val="28"/>
          <w:szCs w:val="28"/>
          <w:shd w:fill="f3f3f3" w:val="clear"/>
          <w:rtl w:val="0"/>
        </w:rPr>
        <w:t xml:space="preserve">CARTA COMPROMISO</w:t>
      </w:r>
    </w:p>
    <w:p w:rsidR="00000000" w:rsidDel="00000000" w:rsidP="00000000" w:rsidRDefault="00000000" w:rsidRPr="00000000" w14:paraId="00000005">
      <w:pPr>
        <w:spacing w:line="360" w:lineRule="auto"/>
        <w:jc w:val="center"/>
        <w:rPr>
          <w:rFonts w:ascii="Tahoma" w:cs="Tahoma" w:eastAsia="Tahoma" w:hAnsi="Tahoma"/>
          <w:b w:val="1"/>
          <w:sz w:val="28"/>
          <w:szCs w:val="28"/>
          <w:shd w:fill="f3f3f3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360" w:lineRule="auto"/>
        <w:jc w:val="both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Quien suscribe, ……………………………………..……………………………………………………...,</w:t>
      </w:r>
    </w:p>
    <w:p w:rsidR="00000000" w:rsidDel="00000000" w:rsidP="00000000" w:rsidRDefault="00000000" w:rsidRPr="00000000" w14:paraId="00000007">
      <w:pPr>
        <w:spacing w:after="0" w:line="360" w:lineRule="auto"/>
        <w:jc w:val="both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con C.I. N.° …………………………., en pleno conocimiento y aceptación de los requisitos, documentaciones a presentar, para la correspondiente postulación a la convocatoria </w:t>
      </w:r>
      <w:r w:rsidDel="00000000" w:rsidR="00000000" w:rsidRPr="00000000">
        <w:rPr>
          <w:rFonts w:ascii="Tahoma" w:cs="Tahoma" w:eastAsia="Tahoma" w:hAnsi="Tahoma"/>
          <w:b w:val="1"/>
          <w:sz w:val="24"/>
          <w:szCs w:val="24"/>
          <w:rtl w:val="0"/>
        </w:rPr>
        <w:t xml:space="preserve">06/2024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 para movilidad estudiantil en la </w:t>
      </w:r>
      <w:r w:rsidDel="00000000" w:rsidR="00000000" w:rsidRPr="00000000">
        <w:rPr>
          <w:rFonts w:ascii="Tahoma" w:cs="Tahoma" w:eastAsia="Tahoma" w:hAnsi="Tahoma"/>
          <w:sz w:val="24"/>
          <w:szCs w:val="24"/>
          <w:highlight w:val="white"/>
          <w:rtl w:val="0"/>
        </w:rPr>
        <w:t xml:space="preserve">Universidad Nacional del Noroeste de la Provincia de Buenos Aires (UNNOBA)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, en el segundo periodo académico del año 2025, me comprometo a cumplir con mis obligaciones como estudiante representante de la FENOB UNA en el caso que llegue a ser adjudicado/a; además de realizar un informe y presentación técnica en la FENOB UNA posterior al retorno.</w:t>
      </w:r>
    </w:p>
    <w:p w:rsidR="00000000" w:rsidDel="00000000" w:rsidP="00000000" w:rsidRDefault="00000000" w:rsidRPr="00000000" w14:paraId="00000008">
      <w:pPr>
        <w:spacing w:after="0" w:line="360" w:lineRule="auto"/>
        <w:jc w:val="both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28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414"/>
        <w:gridCol w:w="4414"/>
        <w:tblGridChange w:id="0">
          <w:tblGrid>
            <w:gridCol w:w="4414"/>
            <w:gridCol w:w="4414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spacing w:line="360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4"/>
                <w:szCs w:val="24"/>
                <w:rtl w:val="0"/>
              </w:rPr>
              <w:t xml:space="preserve">Fecha:     </w:t>
            </w: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 /09/2024.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line="360" w:lineRule="auto"/>
              <w:rPr>
                <w:rFonts w:ascii="Tahoma" w:cs="Tahoma" w:eastAsia="Tahoma" w:hAnsi="Tahom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4"/>
                <w:szCs w:val="24"/>
                <w:rtl w:val="0"/>
              </w:rPr>
              <w:t xml:space="preserve">Firma: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spacing w:line="360" w:lineRule="auto"/>
              <w:rPr>
                <w:rFonts w:ascii="Tahoma" w:cs="Tahoma" w:eastAsia="Tahoma" w:hAnsi="Tahom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line="360" w:lineRule="auto"/>
              <w:rPr>
                <w:rFonts w:ascii="Tahoma" w:cs="Tahoma" w:eastAsia="Tahoma" w:hAnsi="Tahom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4"/>
                <w:szCs w:val="24"/>
                <w:rtl w:val="0"/>
              </w:rPr>
              <w:t xml:space="preserve">Aclaración:</w:t>
            </w:r>
          </w:p>
        </w:tc>
      </w:tr>
    </w:tbl>
    <w:p w:rsidR="00000000" w:rsidDel="00000000" w:rsidP="00000000" w:rsidRDefault="00000000" w:rsidRPr="00000000" w14:paraId="0000000E">
      <w:pPr>
        <w:spacing w:line="360" w:lineRule="auto"/>
        <w:jc w:val="both"/>
        <w:rPr>
          <w:rFonts w:ascii="Tahoma" w:cs="Tahoma" w:eastAsia="Tahoma" w:hAnsi="Tahoma"/>
          <w:sz w:val="24"/>
          <w:szCs w:val="24"/>
          <w:shd w:fill="b7b7b7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Tahoma" w:cs="Tahoma" w:eastAsia="Tahoma" w:hAnsi="Tahoma"/>
          <w:b w:val="1"/>
          <w:sz w:val="28"/>
          <w:szCs w:val="28"/>
          <w:shd w:fill="d9d9d9" w:val="clear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20160" w:w="12240" w:orient="portrait"/>
      <w:pgMar w:bottom="1417" w:top="1417" w:left="1700" w:right="170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ahoma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rFonts w:ascii="Arial" w:cs="Arial" w:eastAsia="Arial" w:hAnsi="Arial"/>
        <w:color w:val="000000"/>
        <w:sz w:val="12"/>
        <w:szCs w:val="12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-342899</wp:posOffset>
              </wp:positionH>
              <wp:positionV relativeFrom="paragraph">
                <wp:posOffset>-137192</wp:posOffset>
              </wp:positionV>
              <wp:extent cx="2868613" cy="603918"/>
              <wp:effectExtent b="0" l="0" r="0" t="0"/>
              <wp:wrapNone/>
              <wp:docPr id="160992126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3809300" y="3454550"/>
                        <a:ext cx="2868613" cy="603918"/>
                        <a:chOff x="3809300" y="3454550"/>
                        <a:chExt cx="3073400" cy="650900"/>
                      </a:xfrm>
                    </wpg:grpSpPr>
                    <wpg:grpSp>
                      <wpg:cNvGrpSpPr/>
                      <wpg:grpSpPr>
                        <a:xfrm>
                          <a:off x="3809300" y="3454563"/>
                          <a:ext cx="3073400" cy="650875"/>
                          <a:chOff x="3809300" y="3454550"/>
                          <a:chExt cx="3073400" cy="650900"/>
                        </a:xfrm>
                      </wpg:grpSpPr>
                      <wps:wsp>
                        <wps:cNvSpPr/>
                        <wps:cNvPr id="4" name="Shape 4"/>
                        <wps:spPr>
                          <a:xfrm>
                            <a:off x="3809300" y="3454550"/>
                            <a:ext cx="3073400" cy="650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3809300" y="3454563"/>
                            <a:ext cx="3073400" cy="650875"/>
                            <a:chOff x="3809300" y="3454550"/>
                            <a:chExt cx="3073400" cy="650900"/>
                          </a:xfrm>
                        </wpg:grpSpPr>
                        <wps:wsp>
                          <wps:cNvSpPr/>
                          <wps:cNvPr id="6" name="Shape 6"/>
                          <wps:spPr>
                            <a:xfrm>
                              <a:off x="3809300" y="3454550"/>
                              <a:ext cx="3073400" cy="650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3809300" y="3454563"/>
                              <a:ext cx="3073400" cy="650875"/>
                              <a:chOff x="3809300" y="3454550"/>
                              <a:chExt cx="3073400" cy="650900"/>
                            </a:xfrm>
                          </wpg:grpSpPr>
                          <wps:wsp>
                            <wps:cNvSpPr/>
                            <wps:cNvPr id="8" name="Shape 8"/>
                            <wps:spPr>
                              <a:xfrm>
                                <a:off x="3809300" y="3454550"/>
                                <a:ext cx="3073400" cy="650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3809300" y="3454563"/>
                                <a:ext cx="3073400" cy="650875"/>
                                <a:chOff x="3809300" y="3454550"/>
                                <a:chExt cx="3073400" cy="650900"/>
                              </a:xfrm>
                            </wpg:grpSpPr>
                            <wps:wsp>
                              <wps:cNvSpPr/>
                              <wps:cNvPr id="10" name="Shape 10"/>
                              <wps:spPr>
                                <a:xfrm>
                                  <a:off x="3809300" y="3454550"/>
                                  <a:ext cx="3073400" cy="650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3809300" y="3454563"/>
                                  <a:ext cx="3073400" cy="650875"/>
                                  <a:chOff x="3809300" y="3454550"/>
                                  <a:chExt cx="3073400" cy="650900"/>
                                </a:xfrm>
                              </wpg:grpSpPr>
                              <wps:wsp>
                                <wps:cNvSpPr/>
                                <wps:cNvPr id="12" name="Shape 12"/>
                                <wps:spPr>
                                  <a:xfrm>
                                    <a:off x="3809300" y="3454550"/>
                                    <a:ext cx="3073400" cy="650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3809300" y="3454563"/>
                                    <a:ext cx="3073400" cy="650875"/>
                                    <a:chOff x="0" y="0"/>
                                    <a:chExt cx="3073711" cy="650875"/>
                                  </a:xfrm>
                                </wpg:grpSpPr>
                                <wps:wsp>
                                  <wps:cNvSpPr/>
                                  <wps:cNvPr id="14" name="Shape 14"/>
                                  <wps:spPr>
                                    <a:xfrm>
                                      <a:off x="0" y="0"/>
                                      <a:ext cx="3073700" cy="650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pic:pic>
                                  <pic:nvPicPr>
                                    <pic:cNvPr descr="Forma&#10;&#10;Descripción generada automáticamente con confianza media" id="15" name="Shape 15"/>
                                    <pic:cNvPicPr preferRelativeResize="0"/>
                                  </pic:nvPicPr>
                                  <pic:blipFill rotWithShape="1">
                                    <a:blip r:embed="rId1">
                                      <a:alphaModFix/>
                                    </a:blip>
                                    <a:srcRect b="0" l="0" r="74742" t="0"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741680" cy="650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  <pic:pic>
                                  <pic:nvPicPr>
                                    <pic:cNvPr descr="Forma&#10;&#10;Descripción generada automáticamente con confianza media" id="16" name="Shape 16"/>
                                    <pic:cNvPicPr preferRelativeResize="0"/>
                                  </pic:nvPicPr>
                                  <pic:blipFill rotWithShape="1">
                                    <a:blip r:embed="rId2">
                                      <a:alphaModFix/>
                                    </a:blip>
                                    <a:srcRect b="19637" l="26549" r="-3685" t="18112"/>
                                    <a:stretch/>
                                  </pic:blipFill>
                                  <pic:spPr>
                                    <a:xfrm>
                                      <a:off x="807396" y="68094"/>
                                      <a:ext cx="2266315" cy="37958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-342899</wp:posOffset>
              </wp:positionH>
              <wp:positionV relativeFrom="paragraph">
                <wp:posOffset>-137192</wp:posOffset>
              </wp:positionV>
              <wp:extent cx="2868613" cy="603918"/>
              <wp:effectExtent b="0" l="0" r="0" t="0"/>
              <wp:wrapNone/>
              <wp:docPr id="160992126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868613" cy="60391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361950</wp:posOffset>
              </wp:positionH>
              <wp:positionV relativeFrom="paragraph">
                <wp:posOffset>151482</wp:posOffset>
              </wp:positionV>
              <wp:extent cx="4167505" cy="375920"/>
              <wp:effectExtent b="0" l="0" r="0" t="0"/>
              <wp:wrapNone/>
              <wp:docPr id="1609921260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281298" y="3611090"/>
                        <a:ext cx="4129405" cy="3378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55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DIRECCION ACADEMICA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55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COORDINACION DE MOVILIDAD ACADEMICA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55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55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55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361950</wp:posOffset>
              </wp:positionH>
              <wp:positionV relativeFrom="paragraph">
                <wp:posOffset>151482</wp:posOffset>
              </wp:positionV>
              <wp:extent cx="4167505" cy="375920"/>
              <wp:effectExtent b="0" l="0" r="0" t="0"/>
              <wp:wrapNone/>
              <wp:docPr id="1609921260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167505" cy="37592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tabs>
        <w:tab w:val="center" w:leader="none" w:pos="4419"/>
        <w:tab w:val="right" w:leader="none" w:pos="8838"/>
      </w:tabs>
      <w:spacing w:after="0" w:line="240" w:lineRule="auto"/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109220</wp:posOffset>
              </wp:positionV>
              <wp:extent cx="5803900" cy="421640"/>
              <wp:effectExtent b="0" l="0" r="0" t="0"/>
              <wp:wrapNone/>
              <wp:docPr id="1609921262" name=""/>
              <a:graphic>
                <a:graphicData uri="http://schemas.microsoft.com/office/word/2010/wordprocessingShape">
                  <wps:wsp>
                    <wps:cNvSpPr/>
                    <wps:cNvPr id="17" name="Shape 17"/>
                    <wps:spPr>
                      <a:xfrm>
                        <a:off x="2472625" y="3597755"/>
                        <a:ext cx="5746750" cy="364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1"/>
                              <w:smallCaps w:val="0"/>
                              <w:strike w:val="0"/>
                              <w:color w:val="000000"/>
                              <w:sz w:val="12"/>
                              <w:highlight w:val="white"/>
                              <w:vertAlign w:val="baseline"/>
                            </w:rPr>
                            <w:t xml:space="preserve">Visión: La Facultad de Enfermería y Obstetricia (FENOB - UNA), se consolida como líder en la educación superior con excelencia educativa, humana, ética e inclusiva acorde con las necesidades y demanda de la sociedad impulsando el desarrollo sostenible, vinculada con instituciones nacionales e internacionales.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109220</wp:posOffset>
              </wp:positionV>
              <wp:extent cx="5803900" cy="421640"/>
              <wp:effectExtent b="0" l="0" r="0" t="0"/>
              <wp:wrapNone/>
              <wp:docPr id="160992126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5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03900" cy="4216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ES_tradn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uest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Hipervnculo">
    <w:name w:val="Hyperlink"/>
    <w:basedOn w:val="Fuentedeprrafopredeter"/>
    <w:uiPriority w:val="99"/>
    <w:rsid w:val="009361E2"/>
    <w:rPr>
      <w:color w:val="0066cc"/>
      <w:u w:val="single"/>
    </w:rPr>
  </w:style>
  <w:style w:type="paragraph" w:styleId="Encabezado">
    <w:name w:val="header"/>
    <w:basedOn w:val="Normal"/>
    <w:link w:val="EncabezadoCar"/>
    <w:unhideWhenUsed w:val="1"/>
    <w:rsid w:val="005877F8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rsid w:val="005877F8"/>
  </w:style>
  <w:style w:type="paragraph" w:styleId="Piedepgina">
    <w:name w:val="footer"/>
    <w:basedOn w:val="Normal"/>
    <w:link w:val="PiedepginaCar"/>
    <w:uiPriority w:val="99"/>
    <w:unhideWhenUsed w:val="1"/>
    <w:rsid w:val="005877F8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5877F8"/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2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0" w:customStyle="1">
    <w:basedOn w:val="TableNormal2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1" w:customStyle="1">
    <w:basedOn w:val="TableNormal2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5.png"/><Relationship Id="rId3" Type="http://schemas.openxmlformats.org/officeDocument/2006/relationships/image" Target="media/image2.png"/><Relationship Id="rId4" Type="http://schemas.openxmlformats.org/officeDocument/2006/relationships/image" Target="media/image1.png"/><Relationship Id="rId5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yw9wja29XqrxGWf7Zo3fxfXHMA==">CgMxLjA4AHIhMTlQelBIZjRFSmZCaXRjemlhOENtR3NtLUswZE9uSFRV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2022-07-19T14:25:00Z</dcterms:created>
  <dc:creator>Dir Acad Hugo</dc:creator>
</cp:coreProperties>
</file>